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F1" w:rsidRDefault="000936F1" w:rsidP="000936F1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936F1">
        <w:rPr>
          <w:rFonts w:ascii="Cambria" w:hAnsi="Cambria"/>
          <w:b/>
          <w:bCs/>
          <w:sz w:val="24"/>
          <w:szCs w:val="24"/>
          <w:u w:val="single"/>
        </w:rPr>
        <w:t>Templates selected by the Working Group for their Webpages</w:t>
      </w:r>
    </w:p>
    <w:p w:rsidR="0007393C" w:rsidRPr="000936F1" w:rsidRDefault="000936F1" w:rsidP="000936F1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936F1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gramStart"/>
      <w:r w:rsidRPr="000936F1">
        <w:rPr>
          <w:rFonts w:ascii="Cambria" w:hAnsi="Cambria"/>
          <w:b/>
          <w:bCs/>
          <w:sz w:val="24"/>
          <w:szCs w:val="24"/>
          <w:u w:val="single"/>
        </w:rPr>
        <w:t>in</w:t>
      </w:r>
      <w:proofErr w:type="gramEnd"/>
      <w:r w:rsidRPr="000936F1">
        <w:rPr>
          <w:rFonts w:ascii="Cambria" w:hAnsi="Cambria"/>
          <w:b/>
          <w:bCs/>
          <w:sz w:val="24"/>
          <w:szCs w:val="24"/>
          <w:u w:val="single"/>
        </w:rPr>
        <w:t xml:space="preserve"> the INTOSAI Community Portal</w:t>
      </w:r>
    </w:p>
    <w:p w:rsidR="000936F1" w:rsidRDefault="000936F1"/>
    <w:tbl>
      <w:tblPr>
        <w:tblStyle w:val="TableGrid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260"/>
        <w:gridCol w:w="2520"/>
        <w:gridCol w:w="4410"/>
      </w:tblGrid>
      <w:tr w:rsidR="000936F1" w:rsidRPr="00AD7825" w:rsidTr="00424091">
        <w:tc>
          <w:tcPr>
            <w:tcW w:w="270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center"/>
              <w:rPr>
                <w:rFonts w:ascii="Cambria" w:hAnsi="Cambria"/>
                <w:b/>
              </w:rPr>
            </w:pPr>
            <w:r w:rsidRPr="00AD7825">
              <w:rPr>
                <w:rFonts w:ascii="Cambria" w:hAnsi="Cambria"/>
                <w:b/>
              </w:rPr>
              <w:t>Name of the working group</w:t>
            </w:r>
          </w:p>
        </w:tc>
        <w:tc>
          <w:tcPr>
            <w:tcW w:w="126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center"/>
              <w:rPr>
                <w:rFonts w:ascii="Cambria" w:hAnsi="Cambria"/>
                <w:b/>
              </w:rPr>
            </w:pPr>
            <w:r w:rsidRPr="00AD7825">
              <w:rPr>
                <w:rFonts w:ascii="Cambria" w:hAnsi="Cambria"/>
                <w:b/>
              </w:rPr>
              <w:t>Design</w:t>
            </w:r>
          </w:p>
        </w:tc>
        <w:tc>
          <w:tcPr>
            <w:tcW w:w="252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center"/>
              <w:rPr>
                <w:rFonts w:ascii="Cambria" w:hAnsi="Cambria"/>
                <w:b/>
              </w:rPr>
            </w:pPr>
            <w:proofErr w:type="spellStart"/>
            <w:r w:rsidRPr="00AD7825">
              <w:rPr>
                <w:rFonts w:ascii="Cambria" w:hAnsi="Cambria"/>
                <w:b/>
              </w:rPr>
              <w:t>Colour</w:t>
            </w:r>
            <w:proofErr w:type="spellEnd"/>
            <w:r w:rsidRPr="00AD7825">
              <w:rPr>
                <w:rFonts w:ascii="Cambria" w:hAnsi="Cambria"/>
                <w:b/>
              </w:rPr>
              <w:t xml:space="preserve"> Scheme</w:t>
            </w:r>
          </w:p>
        </w:tc>
        <w:tc>
          <w:tcPr>
            <w:tcW w:w="441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center"/>
              <w:rPr>
                <w:rFonts w:ascii="Cambria" w:hAnsi="Cambria"/>
                <w:b/>
              </w:rPr>
            </w:pPr>
            <w:r w:rsidRPr="00AD7825">
              <w:rPr>
                <w:rFonts w:ascii="Cambria" w:hAnsi="Cambria"/>
                <w:b/>
              </w:rPr>
              <w:t>Any other additions/Remarks</w:t>
            </w:r>
          </w:p>
        </w:tc>
      </w:tr>
      <w:tr w:rsidR="000936F1" w:rsidRPr="00AD7825" w:rsidTr="00424091">
        <w:tc>
          <w:tcPr>
            <w:tcW w:w="270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Working group on Environmental Auditing</w:t>
            </w:r>
          </w:p>
        </w:tc>
        <w:tc>
          <w:tcPr>
            <w:tcW w:w="126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Option 2</w:t>
            </w:r>
          </w:p>
        </w:tc>
        <w:tc>
          <w:tcPr>
            <w:tcW w:w="252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Same as in the template</w:t>
            </w:r>
          </w:p>
        </w:tc>
        <w:tc>
          <w:tcPr>
            <w:tcW w:w="441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</w:tr>
      <w:tr w:rsidR="000936F1" w:rsidRPr="00AD7825" w:rsidTr="00424091">
        <w:tc>
          <w:tcPr>
            <w:tcW w:w="270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Working Group on Public Debt</w:t>
            </w:r>
          </w:p>
        </w:tc>
        <w:tc>
          <w:tcPr>
            <w:tcW w:w="126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Option 2 </w:t>
            </w:r>
          </w:p>
        </w:tc>
        <w:tc>
          <w:tcPr>
            <w:tcW w:w="252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Same as in the template</w:t>
            </w:r>
          </w:p>
        </w:tc>
        <w:tc>
          <w:tcPr>
            <w:tcW w:w="441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</w:tr>
      <w:tr w:rsidR="000936F1" w:rsidRPr="00AD7825" w:rsidTr="00424091">
        <w:tc>
          <w:tcPr>
            <w:tcW w:w="270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Working Group on IT Audit</w:t>
            </w:r>
          </w:p>
        </w:tc>
        <w:tc>
          <w:tcPr>
            <w:tcW w:w="126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Option 1</w:t>
            </w:r>
          </w:p>
        </w:tc>
        <w:tc>
          <w:tcPr>
            <w:tcW w:w="252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Same as in the template</w:t>
            </w:r>
          </w:p>
        </w:tc>
        <w:tc>
          <w:tcPr>
            <w:tcW w:w="441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</w:tr>
      <w:tr w:rsidR="000936F1" w:rsidRPr="00AD7825" w:rsidTr="00424091">
        <w:tc>
          <w:tcPr>
            <w:tcW w:w="270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Working group on Value and Benefits of SAIs</w:t>
            </w:r>
          </w:p>
        </w:tc>
        <w:tc>
          <w:tcPr>
            <w:tcW w:w="126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Option 2</w:t>
            </w:r>
          </w:p>
        </w:tc>
        <w:tc>
          <w:tcPr>
            <w:tcW w:w="252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Same as in the template</w:t>
            </w:r>
          </w:p>
        </w:tc>
        <w:tc>
          <w:tcPr>
            <w:tcW w:w="441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Slightly bigger font size.</w:t>
            </w:r>
          </w:p>
        </w:tc>
      </w:tr>
      <w:tr w:rsidR="000936F1" w:rsidRPr="00AD7825" w:rsidTr="00424091">
        <w:tc>
          <w:tcPr>
            <w:tcW w:w="270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Working Group on Key National Indicator</w:t>
            </w:r>
            <w:bookmarkStart w:id="0" w:name="_GoBack"/>
            <w:bookmarkEnd w:id="0"/>
            <w:r w:rsidRPr="00AD7825">
              <w:rPr>
                <w:rFonts w:ascii="Cambria" w:hAnsi="Cambria"/>
              </w:rPr>
              <w:t>s</w:t>
            </w:r>
          </w:p>
        </w:tc>
        <w:tc>
          <w:tcPr>
            <w:tcW w:w="126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Option 3</w:t>
            </w:r>
          </w:p>
        </w:tc>
        <w:tc>
          <w:tcPr>
            <w:tcW w:w="252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proofErr w:type="spellStart"/>
            <w:r w:rsidRPr="00AD7825">
              <w:rPr>
                <w:rFonts w:ascii="Cambria" w:hAnsi="Cambria"/>
              </w:rPr>
              <w:t>Colour</w:t>
            </w:r>
            <w:proofErr w:type="spellEnd"/>
            <w:r w:rsidRPr="00AD7825">
              <w:rPr>
                <w:rFonts w:ascii="Cambria" w:hAnsi="Cambria"/>
              </w:rPr>
              <w:t xml:space="preserve"> Scheme same as in </w:t>
            </w:r>
            <w:hyperlink r:id="rId4" w:history="1">
              <w:r w:rsidRPr="0065626A">
                <w:rPr>
                  <w:rStyle w:val="Hyperlink"/>
                  <w:rFonts w:ascii="Cambria" w:hAnsi="Cambria"/>
                </w:rPr>
                <w:t>http://kniknowledgebase.org</w:t>
              </w:r>
            </w:hyperlink>
            <w:r>
              <w:rPr>
                <w:rFonts w:ascii="Cambria" w:hAnsi="Cambria"/>
              </w:rPr>
              <w:br/>
            </w:r>
          </w:p>
        </w:tc>
        <w:tc>
          <w:tcPr>
            <w:tcW w:w="4410" w:type="dxa"/>
          </w:tcPr>
          <w:p w:rsidR="000936F1" w:rsidRPr="00AD7825" w:rsidRDefault="000936F1" w:rsidP="00424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The menus in the </w:t>
            </w:r>
            <w:hyperlink r:id="rId5" w:history="1">
              <w:r w:rsidRPr="00AD7825">
                <w:rPr>
                  <w:rStyle w:val="Hyperlink"/>
                  <w:rFonts w:ascii="Cambria" w:hAnsi="Cambria"/>
                </w:rPr>
                <w:t>http://kniknowledgebase.org</w:t>
              </w:r>
            </w:hyperlink>
            <w:r w:rsidRPr="00AD7825">
              <w:rPr>
                <w:rFonts w:ascii="Cambria" w:hAnsi="Cambria"/>
              </w:rPr>
              <w:t xml:space="preserve"> which are not available in option 3 may be inserted. A link to the above website may also be provided in the webpage.</w:t>
            </w:r>
          </w:p>
        </w:tc>
      </w:tr>
      <w:tr w:rsidR="000F5091" w:rsidRPr="00AD7825" w:rsidTr="00424091">
        <w:tc>
          <w:tcPr>
            <w:tcW w:w="270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Working Group on Fight Against Corruption and Money Laundering</w:t>
            </w:r>
          </w:p>
        </w:tc>
        <w:tc>
          <w:tcPr>
            <w:tcW w:w="126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Option 1 </w:t>
            </w:r>
          </w:p>
        </w:tc>
        <w:tc>
          <w:tcPr>
            <w:tcW w:w="252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Same as in the template</w:t>
            </w:r>
          </w:p>
        </w:tc>
        <w:tc>
          <w:tcPr>
            <w:tcW w:w="4410" w:type="dxa"/>
          </w:tcPr>
          <w:p w:rsidR="000F5091" w:rsidRPr="000F5091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  <w:b/>
                <w:bCs/>
              </w:rPr>
            </w:pPr>
            <w:r w:rsidRPr="000F5091">
              <w:rPr>
                <w:rFonts w:ascii="Cambria" w:hAnsi="Cambria"/>
                <w:b/>
                <w:bCs/>
              </w:rPr>
              <w:t xml:space="preserve">No response from the WG </w:t>
            </w:r>
          </w:p>
        </w:tc>
      </w:tr>
      <w:tr w:rsidR="000F5091" w:rsidRPr="00AD7825" w:rsidTr="00424091">
        <w:tc>
          <w:tcPr>
            <w:tcW w:w="270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Working Group on Financial </w:t>
            </w:r>
            <w:proofErr w:type="spellStart"/>
            <w:r w:rsidRPr="00AD7825">
              <w:rPr>
                <w:rFonts w:ascii="Cambria" w:hAnsi="Cambria"/>
              </w:rPr>
              <w:t>Modernisation</w:t>
            </w:r>
            <w:proofErr w:type="spellEnd"/>
            <w:r w:rsidRPr="00AD7825">
              <w:rPr>
                <w:rFonts w:ascii="Cambria" w:hAnsi="Cambria"/>
              </w:rPr>
              <w:t xml:space="preserve"> and Regulatory Reforms</w:t>
            </w:r>
          </w:p>
        </w:tc>
        <w:tc>
          <w:tcPr>
            <w:tcW w:w="126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Option 1 </w:t>
            </w:r>
          </w:p>
        </w:tc>
        <w:tc>
          <w:tcPr>
            <w:tcW w:w="252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Same as in the template</w:t>
            </w:r>
          </w:p>
        </w:tc>
        <w:tc>
          <w:tcPr>
            <w:tcW w:w="4410" w:type="dxa"/>
          </w:tcPr>
          <w:p w:rsidR="000F5091" w:rsidRPr="000F5091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  <w:b/>
                <w:bCs/>
              </w:rPr>
            </w:pPr>
            <w:r w:rsidRPr="000F5091">
              <w:rPr>
                <w:rFonts w:ascii="Cambria" w:hAnsi="Cambria"/>
                <w:b/>
                <w:bCs/>
              </w:rPr>
              <w:t>No response from the WG</w:t>
            </w:r>
          </w:p>
        </w:tc>
      </w:tr>
      <w:tr w:rsidR="000F5091" w:rsidRPr="00AD7825" w:rsidTr="00424091">
        <w:trPr>
          <w:trHeight w:val="1043"/>
        </w:trPr>
        <w:tc>
          <w:tcPr>
            <w:tcW w:w="270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Working Group on Public Policies and Programs</w:t>
            </w:r>
          </w:p>
        </w:tc>
        <w:tc>
          <w:tcPr>
            <w:tcW w:w="126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Option 1</w:t>
            </w:r>
          </w:p>
        </w:tc>
        <w:tc>
          <w:tcPr>
            <w:tcW w:w="252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Purple, same as in </w:t>
            </w:r>
            <w:hyperlink r:id="rId6" w:history="1">
              <w:r w:rsidRPr="00AD7825">
                <w:rPr>
                  <w:rStyle w:val="Hyperlink"/>
                  <w:rFonts w:ascii="Cambria" w:hAnsi="Cambria"/>
                </w:rPr>
                <w:t>http://program-evaluation.ccomptes.fr/index.php?lang=en</w:t>
              </w:r>
            </w:hyperlink>
          </w:p>
        </w:tc>
        <w:tc>
          <w:tcPr>
            <w:tcW w:w="441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</w:tr>
      <w:tr w:rsidR="000F5091" w:rsidRPr="00AD7825" w:rsidTr="00424091">
        <w:tc>
          <w:tcPr>
            <w:tcW w:w="270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Working Group on Audit of Extractive Industries</w:t>
            </w:r>
          </w:p>
        </w:tc>
        <w:tc>
          <w:tcPr>
            <w:tcW w:w="126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Option 1 </w:t>
            </w:r>
          </w:p>
        </w:tc>
        <w:tc>
          <w:tcPr>
            <w:tcW w:w="252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Same as in the template</w:t>
            </w:r>
          </w:p>
        </w:tc>
        <w:tc>
          <w:tcPr>
            <w:tcW w:w="4410" w:type="dxa"/>
          </w:tcPr>
          <w:p w:rsidR="000F5091" w:rsidRPr="000F5091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  <w:b/>
                <w:bCs/>
              </w:rPr>
            </w:pPr>
            <w:r w:rsidRPr="000F5091">
              <w:rPr>
                <w:rFonts w:ascii="Cambria" w:hAnsi="Cambria"/>
                <w:b/>
                <w:bCs/>
              </w:rPr>
              <w:t>No response from the WG</w:t>
            </w:r>
          </w:p>
        </w:tc>
      </w:tr>
      <w:tr w:rsidR="000F5091" w:rsidRPr="00AD7825" w:rsidTr="00424091">
        <w:tc>
          <w:tcPr>
            <w:tcW w:w="270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Working Group on Public Procurement Audit</w:t>
            </w:r>
          </w:p>
        </w:tc>
        <w:tc>
          <w:tcPr>
            <w:tcW w:w="126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Option 1 </w:t>
            </w:r>
          </w:p>
        </w:tc>
        <w:tc>
          <w:tcPr>
            <w:tcW w:w="252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>Same as in the template</w:t>
            </w:r>
          </w:p>
        </w:tc>
        <w:tc>
          <w:tcPr>
            <w:tcW w:w="441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</w:tr>
      <w:tr w:rsidR="000F5091" w:rsidRPr="00AD7825" w:rsidTr="00424091">
        <w:tc>
          <w:tcPr>
            <w:tcW w:w="270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Working Group on Big Data </w:t>
            </w:r>
          </w:p>
        </w:tc>
        <w:tc>
          <w:tcPr>
            <w:tcW w:w="126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Option 1 </w:t>
            </w:r>
          </w:p>
        </w:tc>
        <w:tc>
          <w:tcPr>
            <w:tcW w:w="252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  <w:r w:rsidRPr="00AD7825">
              <w:rPr>
                <w:rFonts w:ascii="Cambria" w:hAnsi="Cambria"/>
              </w:rPr>
              <w:t xml:space="preserve">Bright Blue </w:t>
            </w:r>
            <w:proofErr w:type="spellStart"/>
            <w:r w:rsidRPr="00AD7825">
              <w:rPr>
                <w:rFonts w:ascii="Cambria" w:hAnsi="Cambria"/>
              </w:rPr>
              <w:t>colour</w:t>
            </w:r>
            <w:proofErr w:type="spellEnd"/>
          </w:p>
        </w:tc>
        <w:tc>
          <w:tcPr>
            <w:tcW w:w="4410" w:type="dxa"/>
          </w:tcPr>
          <w:p w:rsidR="000F5091" w:rsidRPr="00AD7825" w:rsidRDefault="000F5091" w:rsidP="000F5091">
            <w:pPr>
              <w:pStyle w:val="ListParagraph"/>
              <w:tabs>
                <w:tab w:val="left" w:pos="1440"/>
              </w:tabs>
              <w:ind w:left="0"/>
              <w:contextualSpacing w:val="0"/>
              <w:jc w:val="both"/>
              <w:rPr>
                <w:rFonts w:ascii="Cambria" w:hAnsi="Cambria"/>
              </w:rPr>
            </w:pPr>
          </w:p>
        </w:tc>
      </w:tr>
    </w:tbl>
    <w:p w:rsidR="000936F1" w:rsidRDefault="000936F1"/>
    <w:sectPr w:rsidR="0009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F1"/>
    <w:rsid w:val="0007393C"/>
    <w:rsid w:val="000936F1"/>
    <w:rsid w:val="000F5091"/>
    <w:rsid w:val="005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C2A1B-2099-41D5-8E3F-88A2104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36F1"/>
    <w:pPr>
      <w:ind w:left="720"/>
      <w:contextualSpacing/>
    </w:pPr>
    <w:rPr>
      <w:szCs w:val="22"/>
      <w:lang w:bidi="ar-SA"/>
    </w:rPr>
  </w:style>
  <w:style w:type="character" w:styleId="Hyperlink">
    <w:name w:val="Hyperlink"/>
    <w:basedOn w:val="DefaultParagraphFont"/>
    <w:unhideWhenUsed/>
    <w:rsid w:val="000936F1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936F1"/>
    <w:rPr>
      <w:szCs w:val="22"/>
      <w:lang w:bidi="ar-SA"/>
    </w:rPr>
  </w:style>
  <w:style w:type="table" w:styleId="TableGrid">
    <w:name w:val="Table Grid"/>
    <w:basedOn w:val="TableNormal"/>
    <w:uiPriority w:val="59"/>
    <w:rsid w:val="000936F1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09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9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gram-evaluation.ccomptes.fr/index.php?lang=en" TargetMode="External"/><Relationship Id="rId5" Type="http://schemas.openxmlformats.org/officeDocument/2006/relationships/hyperlink" Target="http://kniknowledgebase.org" TargetMode="External"/><Relationship Id="rId4" Type="http://schemas.openxmlformats.org/officeDocument/2006/relationships/hyperlink" Target="http://kniknowledgeba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2018-07-19T07:32:00Z</cp:lastPrinted>
  <dcterms:created xsi:type="dcterms:W3CDTF">2018-07-19T07:28:00Z</dcterms:created>
  <dcterms:modified xsi:type="dcterms:W3CDTF">2018-07-19T07:32:00Z</dcterms:modified>
</cp:coreProperties>
</file>