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02C5C4" w14:textId="77777777" w:rsidR="002D6BCD" w:rsidRDefault="002D6BCD" w:rsidP="002D6BCD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F581138" wp14:editId="20997141">
            <wp:simplePos x="0" y="0"/>
            <wp:positionH relativeFrom="column">
              <wp:posOffset>-224376</wp:posOffset>
            </wp:positionH>
            <wp:positionV relativeFrom="paragraph">
              <wp:posOffset>-680085</wp:posOffset>
            </wp:positionV>
            <wp:extent cx="1123121" cy="1587917"/>
            <wp:effectExtent l="0" t="0" r="1270" b="0"/>
            <wp:wrapNone/>
            <wp:docPr id="5" name="Рисунок 5" descr="logo_inc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nc-01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21" cy="15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9EDEF" w14:textId="77777777" w:rsidR="002D6BCD" w:rsidRPr="00FB73D0" w:rsidRDefault="00FB73D0" w:rsidP="002D6BCD">
      <w:pPr>
        <w:jc w:val="center"/>
        <w:rPr>
          <w:b/>
          <w:sz w:val="36"/>
          <w:szCs w:val="36"/>
          <w:u w:val="single"/>
          <w:lang w:val="en-US"/>
        </w:rPr>
      </w:pPr>
      <w:r w:rsidRPr="00A7574D">
        <w:rPr>
          <w:b/>
          <w:sz w:val="36"/>
          <w:szCs w:val="36"/>
          <w:u w:val="single"/>
          <w:lang w:val="en-US"/>
        </w:rPr>
        <w:t>INFORMATION STAND</w:t>
      </w:r>
    </w:p>
    <w:p w14:paraId="35F1D6F1" w14:textId="77777777" w:rsidR="00094627" w:rsidRPr="002D6BCD" w:rsidRDefault="00FB73D0" w:rsidP="008C0317">
      <w:pPr>
        <w:jc w:val="both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</w:rPr>
        <w:t>General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view</w:t>
      </w:r>
      <w:proofErr w:type="spellEnd"/>
      <w:r>
        <w:rPr>
          <w:b/>
          <w:sz w:val="24"/>
          <w:szCs w:val="24"/>
        </w:rPr>
        <w:t xml:space="preserve"> </w:t>
      </w:r>
    </w:p>
    <w:p w14:paraId="19CFA86F" w14:textId="77777777" w:rsidR="00094627" w:rsidRDefault="00094627" w:rsidP="008C0317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9A9145" wp14:editId="79C3E8EB">
            <wp:extent cx="5940425" cy="294476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3AEA" w14:textId="77777777" w:rsidR="0039625A" w:rsidRPr="002D6BCD" w:rsidRDefault="0039625A" w:rsidP="008C0317">
      <w:pPr>
        <w:jc w:val="both"/>
        <w:rPr>
          <w:b/>
          <w:sz w:val="24"/>
          <w:szCs w:val="24"/>
        </w:rPr>
      </w:pPr>
    </w:p>
    <w:p w14:paraId="4E7D5C60" w14:textId="77777777" w:rsidR="00094627" w:rsidRDefault="00FB73D0" w:rsidP="008C0317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Front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view</w:t>
      </w:r>
      <w:proofErr w:type="spellEnd"/>
    </w:p>
    <w:p w14:paraId="3A4DB59A" w14:textId="6190B76A" w:rsidR="00094627" w:rsidRDefault="0039625A" w:rsidP="008C0317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3F5CDF" wp14:editId="07D94E94">
            <wp:extent cx="3474118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487" t="28205" r="20833" b="28489"/>
                    <a:stretch/>
                  </pic:blipFill>
                  <pic:spPr bwMode="auto">
                    <a:xfrm>
                      <a:off x="0" y="0"/>
                      <a:ext cx="3472264" cy="342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D4534" w14:textId="77777777" w:rsidR="0039625A" w:rsidRDefault="0039625A" w:rsidP="008C0317">
      <w:pPr>
        <w:jc w:val="both"/>
        <w:rPr>
          <w:b/>
          <w:sz w:val="24"/>
          <w:szCs w:val="24"/>
        </w:rPr>
      </w:pPr>
    </w:p>
    <w:p w14:paraId="4534D4D3" w14:textId="77777777" w:rsidR="0039625A" w:rsidRDefault="0039625A" w:rsidP="008C0317">
      <w:pPr>
        <w:jc w:val="both"/>
        <w:rPr>
          <w:b/>
          <w:sz w:val="24"/>
          <w:szCs w:val="24"/>
        </w:rPr>
      </w:pPr>
    </w:p>
    <w:p w14:paraId="16D58317" w14:textId="77777777" w:rsidR="0039625A" w:rsidRPr="002D6BCD" w:rsidRDefault="0039625A" w:rsidP="008C0317">
      <w:pPr>
        <w:jc w:val="both"/>
        <w:rPr>
          <w:b/>
          <w:sz w:val="24"/>
          <w:szCs w:val="24"/>
        </w:rPr>
      </w:pPr>
    </w:p>
    <w:p w14:paraId="523CAFE8" w14:textId="77777777" w:rsidR="00094627" w:rsidRPr="00A7574D" w:rsidRDefault="00FB73D0" w:rsidP="008C0317">
      <w:pPr>
        <w:jc w:val="both"/>
        <w:rPr>
          <w:b/>
          <w:sz w:val="24"/>
          <w:szCs w:val="24"/>
          <w:lang w:val="en-US"/>
        </w:rPr>
      </w:pPr>
      <w:r w:rsidRPr="00A7574D">
        <w:rPr>
          <w:b/>
          <w:sz w:val="24"/>
          <w:szCs w:val="24"/>
          <w:lang w:val="en-US"/>
        </w:rPr>
        <w:t xml:space="preserve">Side view </w:t>
      </w:r>
      <w:r w:rsidR="005977C7" w:rsidRPr="00A7574D">
        <w:rPr>
          <w:b/>
          <w:sz w:val="24"/>
          <w:szCs w:val="24"/>
          <w:lang w:val="en-US"/>
        </w:rPr>
        <w:t xml:space="preserve">                                               </w:t>
      </w:r>
      <w:r w:rsidRPr="00A7574D">
        <w:rPr>
          <w:b/>
          <w:sz w:val="24"/>
          <w:szCs w:val="24"/>
          <w:lang w:val="en-US"/>
        </w:rPr>
        <w:t xml:space="preserve">                             </w:t>
      </w:r>
      <w:r w:rsidR="005977C7" w:rsidRPr="00A7574D">
        <w:rPr>
          <w:b/>
          <w:sz w:val="24"/>
          <w:szCs w:val="24"/>
          <w:lang w:val="en-US"/>
        </w:rPr>
        <w:t xml:space="preserve"> </w:t>
      </w:r>
      <w:r w:rsidRPr="00A7574D">
        <w:rPr>
          <w:b/>
          <w:sz w:val="24"/>
          <w:szCs w:val="24"/>
          <w:lang w:val="en-US"/>
        </w:rPr>
        <w:t>Top view</w:t>
      </w:r>
    </w:p>
    <w:p w14:paraId="7D3544C0" w14:textId="77777777" w:rsidR="00094627" w:rsidRPr="00A7574D" w:rsidRDefault="002D6BCD" w:rsidP="008C0317">
      <w:pPr>
        <w:jc w:val="both"/>
        <w:rPr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76ABEE2" wp14:editId="0529C630">
            <wp:extent cx="2552877" cy="23257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1393" cy="233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7C7" w:rsidRPr="00A7574D">
        <w:rPr>
          <w:b/>
          <w:sz w:val="24"/>
          <w:szCs w:val="24"/>
          <w:lang w:val="en-US"/>
        </w:rPr>
        <w:t xml:space="preserve"> </w:t>
      </w:r>
      <w:r w:rsidR="005977C7" w:rsidRPr="00A7574D">
        <w:rPr>
          <w:noProof/>
          <w:lang w:val="en-US" w:eastAsia="ru-RU"/>
        </w:rPr>
        <w:t xml:space="preserve">                      </w:t>
      </w:r>
      <w:r w:rsidR="005977C7">
        <w:rPr>
          <w:noProof/>
          <w:lang w:eastAsia="ru-RU"/>
        </w:rPr>
        <w:drawing>
          <wp:inline distT="0" distB="0" distL="0" distR="0" wp14:anchorId="2EA4CA00" wp14:editId="02E61C13">
            <wp:extent cx="2395331" cy="2326799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6331" cy="23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6092" w14:textId="6683E27E" w:rsidR="00FB73D0" w:rsidRPr="00FD14E2" w:rsidRDefault="00FB73D0" w:rsidP="00FB73D0">
      <w:pPr>
        <w:spacing w:after="0"/>
        <w:jc w:val="both"/>
        <w:rPr>
          <w:sz w:val="24"/>
          <w:szCs w:val="24"/>
          <w:lang w:val="en-AU"/>
        </w:rPr>
      </w:pPr>
      <w:r w:rsidRPr="00FD14E2">
        <w:rPr>
          <w:sz w:val="24"/>
          <w:szCs w:val="24"/>
          <w:lang w:val="en-AU"/>
        </w:rPr>
        <w:t xml:space="preserve">The </w:t>
      </w:r>
      <w:r w:rsidR="00B55A67">
        <w:rPr>
          <w:sz w:val="24"/>
          <w:szCs w:val="24"/>
          <w:lang w:val="en-AU"/>
        </w:rPr>
        <w:t>stand has</w:t>
      </w:r>
      <w:r w:rsidRPr="00FD14E2">
        <w:rPr>
          <w:sz w:val="24"/>
          <w:szCs w:val="24"/>
          <w:lang w:val="en-AU"/>
        </w:rPr>
        <w:t xml:space="preserve"> the following equipment:</w:t>
      </w:r>
    </w:p>
    <w:p w14:paraId="273E7E68" w14:textId="77777777" w:rsidR="00FB73D0" w:rsidRPr="00FD14E2" w:rsidRDefault="00FB73D0" w:rsidP="00FB73D0">
      <w:pPr>
        <w:spacing w:after="0"/>
        <w:jc w:val="both"/>
        <w:rPr>
          <w:sz w:val="24"/>
          <w:szCs w:val="24"/>
          <w:lang w:val="en-AU"/>
        </w:rPr>
      </w:pPr>
      <w:r w:rsidRPr="00FD14E2">
        <w:rPr>
          <w:sz w:val="24"/>
          <w:szCs w:val="24"/>
          <w:lang w:val="en-AU"/>
        </w:rPr>
        <w:t>- 42 ’plasma panel connected to a laptop with Internet access via Wi-Fi, as wel</w:t>
      </w:r>
      <w:r w:rsidR="00FD14E2" w:rsidRPr="00FD14E2">
        <w:rPr>
          <w:sz w:val="24"/>
          <w:szCs w:val="24"/>
          <w:lang w:val="en-AU"/>
        </w:rPr>
        <w:t>l as</w:t>
      </w:r>
      <w:r w:rsidRPr="00FD14E2">
        <w:rPr>
          <w:sz w:val="24"/>
          <w:szCs w:val="24"/>
          <w:lang w:val="en-AU"/>
        </w:rPr>
        <w:t xml:space="preserve"> USB-drives</w:t>
      </w:r>
    </w:p>
    <w:p w14:paraId="23842C8E" w14:textId="77777777" w:rsidR="00FB73D0" w:rsidRPr="00FD14E2" w:rsidRDefault="00FB73D0" w:rsidP="00FB73D0">
      <w:pPr>
        <w:spacing w:after="0"/>
        <w:jc w:val="both"/>
        <w:rPr>
          <w:sz w:val="24"/>
          <w:szCs w:val="24"/>
          <w:lang w:val="en-AU"/>
        </w:rPr>
      </w:pPr>
      <w:r w:rsidRPr="00FD14E2">
        <w:rPr>
          <w:sz w:val="24"/>
          <w:szCs w:val="24"/>
          <w:lang w:val="en-AU"/>
        </w:rPr>
        <w:t>- reception desk</w:t>
      </w:r>
    </w:p>
    <w:p w14:paraId="20AE1616" w14:textId="2CEEAF8F" w:rsidR="00FB73D0" w:rsidRPr="00FD14E2" w:rsidRDefault="00B55A67" w:rsidP="00FB73D0">
      <w:pPr>
        <w:spacing w:after="0"/>
        <w:jc w:val="both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- bar stool</w:t>
      </w:r>
    </w:p>
    <w:p w14:paraId="5191FCF1" w14:textId="25B6CF7E" w:rsidR="00FB73D0" w:rsidRPr="00FD14E2" w:rsidRDefault="00B55A67" w:rsidP="00FB73D0">
      <w:pPr>
        <w:spacing w:after="0"/>
        <w:jc w:val="both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- desk</w:t>
      </w:r>
    </w:p>
    <w:p w14:paraId="68A1972B" w14:textId="6DE04C83" w:rsidR="00326EAF" w:rsidRPr="00A7574D" w:rsidRDefault="00FD14E2" w:rsidP="00FD14E2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AU"/>
        </w:rPr>
        <w:t>-</w:t>
      </w:r>
      <w:r w:rsidR="00364602">
        <w:rPr>
          <w:sz w:val="24"/>
          <w:szCs w:val="24"/>
          <w:lang w:val="en-AU"/>
        </w:rPr>
        <w:t xml:space="preserve"> </w:t>
      </w:r>
      <w:r w:rsidR="00FB73D0" w:rsidRPr="00FD14E2">
        <w:rPr>
          <w:sz w:val="24"/>
          <w:szCs w:val="24"/>
          <w:lang w:val="en-AU"/>
        </w:rPr>
        <w:t>three office chairs</w:t>
      </w:r>
      <w:r>
        <w:rPr>
          <w:sz w:val="24"/>
          <w:szCs w:val="24"/>
          <w:lang w:val="en-AU"/>
        </w:rPr>
        <w:t xml:space="preserve"> </w:t>
      </w:r>
    </w:p>
    <w:p w14:paraId="1A3142DC" w14:textId="77777777" w:rsidR="00326EAF" w:rsidRPr="00A7574D" w:rsidRDefault="00326EAF" w:rsidP="00326EAF">
      <w:pPr>
        <w:spacing w:after="0"/>
        <w:jc w:val="both"/>
        <w:rPr>
          <w:sz w:val="24"/>
          <w:szCs w:val="24"/>
          <w:lang w:val="en-US"/>
        </w:rPr>
      </w:pPr>
    </w:p>
    <w:p w14:paraId="6EDEBD86" w14:textId="77777777" w:rsidR="00FD14E2" w:rsidRPr="00FD14E2" w:rsidRDefault="00FD14E2" w:rsidP="00FD14E2">
      <w:pPr>
        <w:spacing w:after="0"/>
        <w:jc w:val="both"/>
        <w:rPr>
          <w:sz w:val="24"/>
          <w:szCs w:val="24"/>
          <w:lang w:val="en-AU"/>
        </w:rPr>
      </w:pPr>
      <w:r w:rsidRPr="00FD14E2">
        <w:rPr>
          <w:sz w:val="24"/>
          <w:szCs w:val="24"/>
          <w:lang w:val="en-AU"/>
        </w:rPr>
        <w:t>Placing a logo for stand branding is possible only on a specified surface (see “Front view”).</w:t>
      </w:r>
    </w:p>
    <w:p w14:paraId="7219A215" w14:textId="77777777" w:rsidR="00FD14E2" w:rsidRPr="00B93627" w:rsidRDefault="00FD14E2" w:rsidP="00FD14E2">
      <w:pPr>
        <w:spacing w:after="0"/>
        <w:jc w:val="both"/>
        <w:rPr>
          <w:sz w:val="24"/>
          <w:szCs w:val="24"/>
          <w:lang w:val="en-US"/>
        </w:rPr>
      </w:pPr>
      <w:r w:rsidRPr="00FD14E2">
        <w:rPr>
          <w:sz w:val="24"/>
          <w:szCs w:val="24"/>
          <w:lang w:val="en-AU"/>
        </w:rPr>
        <w:t>Branding surface dimensions: 4120 mm x 750 mm.</w:t>
      </w:r>
    </w:p>
    <w:p w14:paraId="6EE8F0DB" w14:textId="77777777" w:rsidR="0039625A" w:rsidRPr="00B93627" w:rsidRDefault="0039625A" w:rsidP="00FD14E2">
      <w:pPr>
        <w:spacing w:after="0"/>
        <w:jc w:val="both"/>
        <w:rPr>
          <w:sz w:val="24"/>
          <w:szCs w:val="24"/>
          <w:lang w:val="en-US"/>
        </w:rPr>
      </w:pPr>
    </w:p>
    <w:p w14:paraId="5C6BE8C0" w14:textId="67B80743" w:rsidR="00FD14E2" w:rsidRPr="00447989" w:rsidRDefault="00FD14E2" w:rsidP="00FD14E2">
      <w:pPr>
        <w:spacing w:after="0"/>
        <w:jc w:val="both"/>
        <w:rPr>
          <w:sz w:val="24"/>
          <w:szCs w:val="24"/>
          <w:lang w:val="en-US"/>
        </w:rPr>
      </w:pPr>
      <w:r w:rsidRPr="00FD14E2">
        <w:rPr>
          <w:sz w:val="24"/>
          <w:szCs w:val="24"/>
          <w:lang w:val="en-AU"/>
        </w:rPr>
        <w:t xml:space="preserve">To </w:t>
      </w:r>
      <w:r w:rsidR="0026491D">
        <w:rPr>
          <w:sz w:val="24"/>
          <w:szCs w:val="24"/>
          <w:lang w:val="en-AU"/>
        </w:rPr>
        <w:t>display</w:t>
      </w:r>
      <w:r w:rsidRPr="00FD14E2">
        <w:rPr>
          <w:sz w:val="24"/>
          <w:szCs w:val="24"/>
          <w:lang w:val="en-AU"/>
        </w:rPr>
        <w:t xml:space="preserve"> your logo on </w:t>
      </w:r>
      <w:r>
        <w:rPr>
          <w:sz w:val="24"/>
          <w:szCs w:val="24"/>
          <w:lang w:val="en-AU"/>
        </w:rPr>
        <w:t>an information stand you should</w:t>
      </w:r>
      <w:r w:rsidRPr="00FD14E2">
        <w:rPr>
          <w:sz w:val="24"/>
          <w:szCs w:val="24"/>
          <w:lang w:val="en-AU"/>
        </w:rPr>
        <w:t xml:space="preserve"> send a logo file in vector format </w:t>
      </w:r>
      <w:r w:rsidR="00EF4E30">
        <w:rPr>
          <w:b/>
          <w:sz w:val="24"/>
          <w:szCs w:val="24"/>
          <w:lang w:val="en-US"/>
        </w:rPr>
        <w:t>up till </w:t>
      </w:r>
      <w:r w:rsidR="00EF4E30" w:rsidRPr="00EF4E30">
        <w:rPr>
          <w:b/>
          <w:sz w:val="24"/>
          <w:szCs w:val="24"/>
          <w:lang w:val="en-US"/>
        </w:rPr>
        <w:t>A</w:t>
      </w:r>
      <w:r w:rsidR="0026491D">
        <w:rPr>
          <w:b/>
          <w:sz w:val="24"/>
          <w:szCs w:val="24"/>
          <w:lang w:val="en-US"/>
        </w:rPr>
        <w:t>ugust</w:t>
      </w:r>
      <w:r w:rsidR="00EF4E30" w:rsidRPr="00EF4E30">
        <w:rPr>
          <w:b/>
          <w:sz w:val="24"/>
          <w:szCs w:val="24"/>
          <w:lang w:val="en-US"/>
        </w:rPr>
        <w:t xml:space="preserve">, 1, </w:t>
      </w:r>
      <w:proofErr w:type="gramStart"/>
      <w:r w:rsidR="00EF4E30" w:rsidRPr="00EF4E30">
        <w:rPr>
          <w:b/>
          <w:sz w:val="24"/>
          <w:szCs w:val="24"/>
          <w:lang w:val="en-US"/>
        </w:rPr>
        <w:t>2019</w:t>
      </w:r>
      <w:r w:rsidR="00EF4E30">
        <w:rPr>
          <w:b/>
          <w:sz w:val="24"/>
          <w:szCs w:val="24"/>
          <w:lang w:val="en-US"/>
        </w:rPr>
        <w:t xml:space="preserve"> </w:t>
      </w:r>
      <w:r w:rsidR="00EF4E30">
        <w:rPr>
          <w:sz w:val="24"/>
          <w:szCs w:val="24"/>
          <w:lang w:val="en-US"/>
        </w:rPr>
        <w:t xml:space="preserve"> to</w:t>
      </w:r>
      <w:proofErr w:type="gramEnd"/>
      <w:r w:rsidR="00EF4E30">
        <w:rPr>
          <w:sz w:val="24"/>
          <w:szCs w:val="24"/>
          <w:lang w:val="en-US"/>
        </w:rPr>
        <w:t xml:space="preserve"> the following e-mail: </w:t>
      </w:r>
      <w:r w:rsidR="00EF4E30" w:rsidRPr="00EF4E30">
        <w:rPr>
          <w:color w:val="0070C0"/>
          <w:sz w:val="26"/>
          <w:szCs w:val="26"/>
          <w:lang w:val="en-US"/>
        </w:rPr>
        <w:t>incosai2019@ach.gov.ru</w:t>
      </w:r>
      <w:r w:rsidR="00EF4E30" w:rsidRPr="00EF4E30">
        <w:rPr>
          <w:sz w:val="24"/>
          <w:szCs w:val="24"/>
          <w:lang w:val="en-US"/>
        </w:rPr>
        <w:t xml:space="preserve">. </w:t>
      </w:r>
    </w:p>
    <w:p w14:paraId="0AB89883" w14:textId="77777777" w:rsidR="00A7574D" w:rsidRDefault="00A7574D" w:rsidP="00FD14E2">
      <w:pPr>
        <w:spacing w:after="0"/>
        <w:jc w:val="both"/>
        <w:rPr>
          <w:sz w:val="24"/>
          <w:szCs w:val="24"/>
          <w:lang w:val="en-US"/>
        </w:rPr>
      </w:pPr>
    </w:p>
    <w:p w14:paraId="7A59C7A0" w14:textId="10FAF253" w:rsidR="00EF4E30" w:rsidRDefault="00EF4E30" w:rsidP="00FD14E2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Also we pay your attention that there will be an opportunity to use a laptop and a LCD panel during the presentation.</w:t>
      </w:r>
    </w:p>
    <w:p w14:paraId="614C4387" w14:textId="77777777" w:rsidR="00EF4E30" w:rsidRPr="00447989" w:rsidRDefault="00EF4E30" w:rsidP="00FD14E2">
      <w:pPr>
        <w:spacing w:after="0"/>
        <w:jc w:val="both"/>
        <w:rPr>
          <w:sz w:val="24"/>
          <w:szCs w:val="24"/>
          <w:lang w:val="en-US"/>
        </w:rPr>
      </w:pPr>
    </w:p>
    <w:p w14:paraId="51B9C0E5" w14:textId="2DEA29AA" w:rsidR="00A7574D" w:rsidRPr="00A7574D" w:rsidRDefault="00EF4E30" w:rsidP="00FD14E2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 ad</w:t>
      </w:r>
      <w:r w:rsidR="0026491D">
        <w:rPr>
          <w:sz w:val="24"/>
          <w:szCs w:val="24"/>
          <w:lang w:val="en-US"/>
        </w:rPr>
        <w:t>dition</w:t>
      </w:r>
      <w:r>
        <w:rPr>
          <w:sz w:val="24"/>
          <w:szCs w:val="24"/>
          <w:lang w:val="en-US"/>
        </w:rPr>
        <w:t xml:space="preserve"> p</w:t>
      </w:r>
      <w:r w:rsidR="00B214CB" w:rsidRPr="00B214CB">
        <w:rPr>
          <w:sz w:val="24"/>
          <w:szCs w:val="24"/>
          <w:lang w:val="en-US"/>
        </w:rPr>
        <w:t xml:space="preserve">articipants </w:t>
      </w:r>
      <w:r w:rsidR="0026491D">
        <w:rPr>
          <w:sz w:val="24"/>
          <w:szCs w:val="24"/>
          <w:lang w:val="en-US"/>
        </w:rPr>
        <w:t>may use their own roll-up displays</w:t>
      </w:r>
      <w:r w:rsidR="00B214CB" w:rsidRPr="00B214CB">
        <w:rPr>
          <w:sz w:val="24"/>
          <w:szCs w:val="24"/>
          <w:lang w:val="en-US"/>
        </w:rPr>
        <w:t xml:space="preserve"> </w:t>
      </w:r>
      <w:r w:rsidR="00777A71">
        <w:rPr>
          <w:sz w:val="24"/>
          <w:szCs w:val="24"/>
          <w:lang w:val="en-US"/>
        </w:rPr>
        <w:t>(taking into consideration dimension</w:t>
      </w:r>
      <w:bookmarkStart w:id="0" w:name="_GoBack"/>
      <w:bookmarkEnd w:id="0"/>
      <w:r w:rsidR="00777A71">
        <w:rPr>
          <w:sz w:val="24"/>
          <w:szCs w:val="24"/>
          <w:lang w:val="en-US"/>
        </w:rPr>
        <w:t xml:space="preserve"> of the booth)</w:t>
      </w:r>
      <w:r w:rsidR="00B214CB" w:rsidRPr="00B214CB">
        <w:rPr>
          <w:sz w:val="24"/>
          <w:szCs w:val="24"/>
          <w:lang w:val="en-US"/>
        </w:rPr>
        <w:t>, if necessary, to place their posters.</w:t>
      </w:r>
      <w:r w:rsidR="00B214CB">
        <w:rPr>
          <w:sz w:val="24"/>
          <w:szCs w:val="24"/>
          <w:lang w:val="en-US"/>
        </w:rPr>
        <w:t xml:space="preserve"> </w:t>
      </w:r>
      <w:r w:rsidR="00B93627">
        <w:rPr>
          <w:sz w:val="24"/>
          <w:szCs w:val="24"/>
          <w:lang w:val="en-US"/>
        </w:rPr>
        <w:t>P</w:t>
      </w:r>
      <w:r w:rsidR="0026491D">
        <w:rPr>
          <w:sz w:val="24"/>
          <w:szCs w:val="24"/>
          <w:lang w:val="en-US"/>
        </w:rPr>
        <w:t>rinting</w:t>
      </w:r>
      <w:r w:rsidR="00A7574D" w:rsidRPr="00A7574D">
        <w:rPr>
          <w:sz w:val="24"/>
          <w:szCs w:val="24"/>
          <w:lang w:val="en-US"/>
        </w:rPr>
        <w:t xml:space="preserve"> of posters and information materi</w:t>
      </w:r>
      <w:r w:rsidR="00910B22">
        <w:rPr>
          <w:sz w:val="24"/>
          <w:szCs w:val="24"/>
          <w:lang w:val="en-US"/>
        </w:rPr>
        <w:t>als in large quantities at the C</w:t>
      </w:r>
      <w:r w:rsidR="00A7574D" w:rsidRPr="00A7574D">
        <w:rPr>
          <w:sz w:val="24"/>
          <w:szCs w:val="24"/>
          <w:lang w:val="en-US"/>
        </w:rPr>
        <w:t>ongress site is not provided.</w:t>
      </w:r>
    </w:p>
    <w:p w14:paraId="41206D32" w14:textId="77777777" w:rsidR="00A7574D" w:rsidRPr="00A7574D" w:rsidRDefault="00A7574D" w:rsidP="00FD14E2">
      <w:pPr>
        <w:spacing w:after="0"/>
        <w:jc w:val="both"/>
        <w:rPr>
          <w:sz w:val="24"/>
          <w:szCs w:val="24"/>
          <w:lang w:val="en-US"/>
        </w:rPr>
      </w:pPr>
    </w:p>
    <w:p w14:paraId="7EB725A8" w14:textId="1895F92B" w:rsidR="00326EAF" w:rsidRPr="00F52290" w:rsidRDefault="00F52290" w:rsidP="00FD14E2">
      <w:pPr>
        <w:spacing w:after="0"/>
        <w:jc w:val="both"/>
        <w:rPr>
          <w:sz w:val="24"/>
          <w:szCs w:val="24"/>
          <w:lang w:val="en-AU"/>
        </w:rPr>
      </w:pPr>
      <w:r w:rsidRPr="00F52290">
        <w:rPr>
          <w:sz w:val="24"/>
          <w:szCs w:val="24"/>
          <w:lang w:val="en-AU"/>
        </w:rPr>
        <w:t>Please note that fastening</w:t>
      </w:r>
      <w:r w:rsidR="00FD14E2" w:rsidRPr="00F52290">
        <w:rPr>
          <w:sz w:val="24"/>
          <w:szCs w:val="24"/>
          <w:lang w:val="en-AU"/>
        </w:rPr>
        <w:t xml:space="preserve"> to the walls of the stand is not allowed. Other options f</w:t>
      </w:r>
      <w:r w:rsidR="00B55A67">
        <w:rPr>
          <w:sz w:val="24"/>
          <w:szCs w:val="24"/>
          <w:lang w:val="en-AU"/>
        </w:rPr>
        <w:t>or branding information stand are</w:t>
      </w:r>
      <w:r w:rsidR="00FD14E2" w:rsidRPr="00F52290">
        <w:rPr>
          <w:sz w:val="24"/>
          <w:szCs w:val="24"/>
          <w:lang w:val="en-AU"/>
        </w:rPr>
        <w:t xml:space="preserve"> not provided.</w:t>
      </w:r>
    </w:p>
    <w:p w14:paraId="532C8E33" w14:textId="77777777" w:rsidR="00FA653B" w:rsidRPr="00F52290" w:rsidRDefault="00FA653B" w:rsidP="008C0317">
      <w:pPr>
        <w:jc w:val="both"/>
        <w:rPr>
          <w:sz w:val="24"/>
          <w:szCs w:val="24"/>
          <w:lang w:val="en-AU"/>
        </w:rPr>
      </w:pPr>
    </w:p>
    <w:sectPr w:rsidR="00FA653B" w:rsidRPr="00F5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FAC"/>
    <w:rsid w:val="00094627"/>
    <w:rsid w:val="00097B57"/>
    <w:rsid w:val="00224EB4"/>
    <w:rsid w:val="0026491D"/>
    <w:rsid w:val="00265EE7"/>
    <w:rsid w:val="0027309D"/>
    <w:rsid w:val="002D6BCD"/>
    <w:rsid w:val="00326EAF"/>
    <w:rsid w:val="00364602"/>
    <w:rsid w:val="0039625A"/>
    <w:rsid w:val="00447989"/>
    <w:rsid w:val="00534BD3"/>
    <w:rsid w:val="005977C7"/>
    <w:rsid w:val="005A216A"/>
    <w:rsid w:val="00610AB9"/>
    <w:rsid w:val="007268E1"/>
    <w:rsid w:val="00777A71"/>
    <w:rsid w:val="007C5200"/>
    <w:rsid w:val="00864A8F"/>
    <w:rsid w:val="008C0317"/>
    <w:rsid w:val="00910B22"/>
    <w:rsid w:val="00A7574D"/>
    <w:rsid w:val="00AE6E72"/>
    <w:rsid w:val="00B214CB"/>
    <w:rsid w:val="00B55A67"/>
    <w:rsid w:val="00B93627"/>
    <w:rsid w:val="00C43FAC"/>
    <w:rsid w:val="00D45259"/>
    <w:rsid w:val="00EF4E30"/>
    <w:rsid w:val="00F52290"/>
    <w:rsid w:val="00FA653B"/>
    <w:rsid w:val="00FB73D0"/>
    <w:rsid w:val="00FD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5E982"/>
  <w15:docId w15:val="{1BDC10F6-CD83-422D-A843-41514D9E4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6E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5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9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98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98622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0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DC7DFC5B</Template>
  <TotalTime>2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Гульцев</dc:creator>
  <cp:lastModifiedBy>Громов Антон Игоревич</cp:lastModifiedBy>
  <cp:revision>3</cp:revision>
  <cp:lastPrinted>2019-05-21T07:49:00Z</cp:lastPrinted>
  <dcterms:created xsi:type="dcterms:W3CDTF">2019-05-27T08:06:00Z</dcterms:created>
  <dcterms:modified xsi:type="dcterms:W3CDTF">2019-05-29T15:28:00Z</dcterms:modified>
</cp:coreProperties>
</file>